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C037" w14:textId="77777777" w:rsidR="00D40212" w:rsidRDefault="00C51D5A">
      <w:pPr>
        <w:pStyle w:val="Default"/>
        <w:spacing w:line="560" w:lineRule="exact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ascii="Times New Roman" w:eastAsia="黑体" w:cs="Times New Roman"/>
          <w:sz w:val="32"/>
          <w:szCs w:val="32"/>
        </w:rPr>
        <w:t>1</w:t>
      </w:r>
    </w:p>
    <w:p w14:paraId="6256DDAA" w14:textId="77777777" w:rsidR="00D40212" w:rsidRDefault="00C51D5A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成都市普惠</w:t>
      </w:r>
      <w:proofErr w:type="gramStart"/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性托育机构</w:t>
      </w:r>
      <w:proofErr w:type="gramEnd"/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申请表</w:t>
      </w:r>
    </w:p>
    <w:tbl>
      <w:tblPr>
        <w:tblStyle w:val="ab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917"/>
        <w:gridCol w:w="309"/>
        <w:gridCol w:w="1206"/>
        <w:gridCol w:w="30"/>
        <w:gridCol w:w="1148"/>
        <w:gridCol w:w="1556"/>
        <w:gridCol w:w="1006"/>
        <w:gridCol w:w="218"/>
        <w:gridCol w:w="1019"/>
        <w:gridCol w:w="1237"/>
      </w:tblGrid>
      <w:tr w:rsidR="00D40212" w14:paraId="4E1547CD" w14:textId="77777777">
        <w:trPr>
          <w:trHeight w:val="90"/>
          <w:jc w:val="center"/>
        </w:trPr>
        <w:tc>
          <w:tcPr>
            <w:tcW w:w="1555" w:type="dxa"/>
            <w:gridSpan w:val="2"/>
            <w:vAlign w:val="center"/>
          </w:tcPr>
          <w:p w14:paraId="39829AE0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20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fitText w:val="1260" w:id="-919440127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  <w:fitText w:val="1260" w:id="-919440127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fitText w:val="1260" w:id="-919440127"/>
              </w:rPr>
              <w:t>名称</w:t>
            </w:r>
          </w:p>
          <w:p w14:paraId="627C4E3A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（盖章）</w:t>
            </w:r>
          </w:p>
        </w:tc>
        <w:tc>
          <w:tcPr>
            <w:tcW w:w="1515" w:type="dxa"/>
            <w:gridSpan w:val="2"/>
            <w:vAlign w:val="center"/>
          </w:tcPr>
          <w:p w14:paraId="55D1F284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2519DEC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统一社会信用代码</w:t>
            </w:r>
          </w:p>
        </w:tc>
        <w:tc>
          <w:tcPr>
            <w:tcW w:w="5036" w:type="dxa"/>
            <w:gridSpan w:val="5"/>
            <w:vAlign w:val="center"/>
          </w:tcPr>
          <w:p w14:paraId="40245D1F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40212" w14:paraId="4215C173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21705FA3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所在镇（街道）</w:t>
            </w:r>
          </w:p>
        </w:tc>
        <w:tc>
          <w:tcPr>
            <w:tcW w:w="1515" w:type="dxa"/>
            <w:gridSpan w:val="2"/>
            <w:vAlign w:val="center"/>
          </w:tcPr>
          <w:p w14:paraId="6F11B3B9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528B34D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托育</w:t>
            </w:r>
            <w:r>
              <w:rPr>
                <w:rFonts w:ascii="Times New Roman" w:eastAsia="仿宋_GB2312" w:hAnsi="Times New Roman" w:cs="Times New Roman"/>
                <w:spacing w:val="-2"/>
                <w:szCs w:val="21"/>
              </w:rPr>
              <w:t>机构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模</w:t>
            </w:r>
          </w:p>
        </w:tc>
        <w:tc>
          <w:tcPr>
            <w:tcW w:w="5036" w:type="dxa"/>
            <w:gridSpan w:val="5"/>
            <w:vAlign w:val="center"/>
          </w:tcPr>
          <w:p w14:paraId="55734473" w14:textId="77777777" w:rsidR="00D40212" w:rsidRDefault="00C51D5A">
            <w:pPr>
              <w:spacing w:line="360" w:lineRule="exact"/>
              <w:ind w:firstLineChars="100" w:firstLine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核定托位数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个</w:t>
            </w:r>
            <w:proofErr w:type="gramEnd"/>
          </w:p>
        </w:tc>
      </w:tr>
      <w:tr w:rsidR="00D40212" w14:paraId="53D97595" w14:textId="77777777">
        <w:trPr>
          <w:trHeight w:val="785"/>
          <w:jc w:val="center"/>
        </w:trPr>
        <w:tc>
          <w:tcPr>
            <w:tcW w:w="638" w:type="dxa"/>
            <w:vAlign w:val="center"/>
          </w:tcPr>
          <w:p w14:paraId="57AB322A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机构住所</w:t>
            </w:r>
          </w:p>
        </w:tc>
        <w:tc>
          <w:tcPr>
            <w:tcW w:w="8646" w:type="dxa"/>
            <w:gridSpan w:val="10"/>
            <w:vAlign w:val="center"/>
          </w:tcPr>
          <w:p w14:paraId="5DB069D8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40212" w14:paraId="3A3C08D4" w14:textId="77777777">
        <w:trPr>
          <w:jc w:val="center"/>
        </w:trPr>
        <w:tc>
          <w:tcPr>
            <w:tcW w:w="638" w:type="dxa"/>
            <w:vAlign w:val="center"/>
          </w:tcPr>
          <w:p w14:paraId="5880C778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开办时间</w:t>
            </w:r>
          </w:p>
        </w:tc>
        <w:tc>
          <w:tcPr>
            <w:tcW w:w="2432" w:type="dxa"/>
            <w:gridSpan w:val="3"/>
            <w:vAlign w:val="center"/>
          </w:tcPr>
          <w:p w14:paraId="5F712779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0447D8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场所情况</w:t>
            </w:r>
          </w:p>
        </w:tc>
        <w:tc>
          <w:tcPr>
            <w:tcW w:w="5036" w:type="dxa"/>
            <w:gridSpan w:val="5"/>
            <w:vAlign w:val="center"/>
          </w:tcPr>
          <w:p w14:paraId="2644D8C0" w14:textId="77777777" w:rsidR="00D40212" w:rsidRDefault="00C51D5A">
            <w:pPr>
              <w:spacing w:line="360" w:lineRule="exact"/>
              <w:ind w:firstLineChars="100" w:firstLine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机构建筑面积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t>平方米，室内使用面积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平方米，室外活动场地面积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平方米，绿化面积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平方米</w:t>
            </w:r>
          </w:p>
        </w:tc>
      </w:tr>
      <w:tr w:rsidR="00D40212" w14:paraId="071027C1" w14:textId="77777777">
        <w:trPr>
          <w:jc w:val="center"/>
        </w:trPr>
        <w:tc>
          <w:tcPr>
            <w:tcW w:w="638" w:type="dxa"/>
            <w:vAlign w:val="center"/>
          </w:tcPr>
          <w:p w14:paraId="2C2B8702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服务场所性质</w:t>
            </w:r>
          </w:p>
        </w:tc>
        <w:tc>
          <w:tcPr>
            <w:tcW w:w="2432" w:type="dxa"/>
            <w:gridSpan w:val="3"/>
            <w:vAlign w:val="center"/>
          </w:tcPr>
          <w:p w14:paraId="1CE710F9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□</w:t>
            </w:r>
            <w:r>
              <w:rPr>
                <w:rFonts w:ascii="Times New Roman" w:eastAsia="仿宋_GB2312" w:hAnsi="Times New Roman" w:cs="Times New Roman"/>
              </w:rPr>
              <w:t>国有</w:t>
            </w:r>
            <w:r>
              <w:rPr>
                <w:rFonts w:ascii="Times New Roman" w:eastAsia="仿宋_GB2312" w:hAnsi="Times New Roman" w:cs="Times New Roma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</w:rPr>
              <w:t>集体</w:t>
            </w:r>
          </w:p>
          <w:p w14:paraId="6782F19A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□</w:t>
            </w:r>
            <w:r>
              <w:rPr>
                <w:rFonts w:ascii="Times New Roman" w:eastAsia="仿宋_GB2312" w:hAnsi="Times New Roman" w:cs="Times New Roman"/>
              </w:rPr>
              <w:t>租赁</w:t>
            </w:r>
            <w:r>
              <w:rPr>
                <w:rFonts w:ascii="Times New Roman" w:eastAsia="仿宋_GB2312" w:hAnsi="Times New Roman" w:cs="Times New Roma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</w:rPr>
              <w:t>自有</w:t>
            </w:r>
          </w:p>
          <w:p w14:paraId="257B9649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□</w:t>
            </w:r>
            <w:r>
              <w:rPr>
                <w:rFonts w:ascii="Times New Roman" w:eastAsia="仿宋_GB2312" w:hAnsi="Times New Roman" w:cs="Times New Roman"/>
              </w:rPr>
              <w:t>其他</w:t>
            </w:r>
          </w:p>
          <w:p w14:paraId="1141333B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（如为租赁，租期</w:t>
            </w:r>
          </w:p>
          <w:p w14:paraId="0D572791" w14:textId="77777777" w:rsidR="00D40212" w:rsidRDefault="00C51D5A">
            <w:pPr>
              <w:spacing w:line="360" w:lineRule="exact"/>
              <w:ind w:left="315" w:hangingChars="150" w:hanging="31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自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日至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日）</w:t>
            </w:r>
          </w:p>
        </w:tc>
        <w:tc>
          <w:tcPr>
            <w:tcW w:w="1178" w:type="dxa"/>
            <w:gridSpan w:val="2"/>
            <w:vAlign w:val="center"/>
          </w:tcPr>
          <w:p w14:paraId="6395A3F0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教职工情况</w:t>
            </w:r>
          </w:p>
        </w:tc>
        <w:tc>
          <w:tcPr>
            <w:tcW w:w="5036" w:type="dxa"/>
            <w:gridSpan w:val="5"/>
            <w:vAlign w:val="center"/>
          </w:tcPr>
          <w:p w14:paraId="7EBF2C37" w14:textId="77777777" w:rsidR="00D40212" w:rsidRDefault="00C51D5A">
            <w:pPr>
              <w:spacing w:line="360" w:lineRule="exact"/>
              <w:ind w:firstLineChars="100" w:firstLine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现有保育员（育婴师）和职工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人，其中专任保育员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人；具有保育员资格证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人；持有上岗证保健员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人。</w:t>
            </w:r>
          </w:p>
        </w:tc>
      </w:tr>
      <w:tr w:rsidR="00D40212" w14:paraId="561A137F" w14:textId="77777777">
        <w:trPr>
          <w:jc w:val="center"/>
        </w:trPr>
        <w:tc>
          <w:tcPr>
            <w:tcW w:w="4248" w:type="dxa"/>
            <w:gridSpan w:val="6"/>
            <w:vAlign w:val="center"/>
          </w:tcPr>
          <w:p w14:paraId="11D1CEA3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收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费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标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准</w:t>
            </w:r>
          </w:p>
        </w:tc>
        <w:tc>
          <w:tcPr>
            <w:tcW w:w="5036" w:type="dxa"/>
            <w:gridSpan w:val="5"/>
            <w:vAlign w:val="center"/>
          </w:tcPr>
          <w:p w14:paraId="38F10D8B" w14:textId="77777777" w:rsidR="00D40212" w:rsidRDefault="00C51D5A">
            <w:pPr>
              <w:spacing w:line="360" w:lineRule="exact"/>
              <w:ind w:firstLineChars="100" w:firstLine="210"/>
              <w:rPr>
                <w:rFonts w:ascii="Times New Roman" w:eastAsia="仿宋_GB2312" w:hAnsi="Times New Roman" w:cs="Times New Roman"/>
                <w:spacing w:val="-3"/>
              </w:rPr>
            </w:pPr>
            <w:r>
              <w:rPr>
                <w:rFonts w:ascii="Times New Roman" w:eastAsia="仿宋_GB2312" w:hAnsi="Times New Roman" w:cs="Times New Roman"/>
              </w:rPr>
              <w:t>保育费：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</w:rPr>
              <w:t>元</w:t>
            </w:r>
            <w:r>
              <w:rPr>
                <w:rFonts w:ascii="Times New Roman" w:eastAsia="仿宋_GB2312" w:hAnsi="Times New Roman" w:cs="Times New Roman"/>
                <w:spacing w:val="-3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生</w:t>
            </w:r>
            <w:r>
              <w:rPr>
                <w:rFonts w:ascii="Times New Roman" w:eastAsia="仿宋_GB2312" w:hAnsi="Times New Roman" w:cs="Times New Roman"/>
                <w:spacing w:val="-3"/>
              </w:rPr>
              <w:t>·</w:t>
            </w:r>
            <w:r>
              <w:rPr>
                <w:rFonts w:ascii="Times New Roman" w:eastAsia="仿宋_GB2312" w:hAnsi="Times New Roman" w:cs="Times New Roman"/>
                <w:spacing w:val="-3"/>
              </w:rPr>
              <w:t>月</w:t>
            </w:r>
          </w:p>
          <w:p w14:paraId="12A16E88" w14:textId="77777777" w:rsidR="00D40212" w:rsidRDefault="00C51D5A">
            <w:pPr>
              <w:spacing w:line="360" w:lineRule="exact"/>
              <w:ind w:firstLineChars="100" w:firstLine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伙食费：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pacing w:val="-3"/>
              </w:rPr>
              <w:t>元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  <w:spacing w:val="-3"/>
              </w:rPr>
              <w:t>生</w:t>
            </w:r>
            <w:r>
              <w:rPr>
                <w:rFonts w:ascii="Times New Roman" w:eastAsia="仿宋_GB2312" w:hAnsi="Times New Roman" w:cs="Times New Roman"/>
              </w:rPr>
              <w:t>·</w:t>
            </w:r>
            <w:r>
              <w:rPr>
                <w:rFonts w:ascii="Times New Roman" w:eastAsia="仿宋_GB2312" w:hAnsi="Times New Roman" w:cs="Times New Roman"/>
                <w:spacing w:val="-3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ab/>
            </w:r>
          </w:p>
        </w:tc>
      </w:tr>
      <w:tr w:rsidR="00D40212" w14:paraId="4E797E1A" w14:textId="77777777">
        <w:trPr>
          <w:jc w:val="center"/>
        </w:trPr>
        <w:tc>
          <w:tcPr>
            <w:tcW w:w="638" w:type="dxa"/>
            <w:vAlign w:val="center"/>
          </w:tcPr>
          <w:p w14:paraId="416AE2E7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法人代表</w:t>
            </w: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  <w:vAlign w:val="center"/>
          </w:tcPr>
          <w:p w14:paraId="3C8F83BF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68BE0955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负责人姓名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5D78DEA3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14:paraId="01020E7A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14:paraId="46F20A14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40212" w14:paraId="4ECD80D7" w14:textId="77777777">
        <w:trPr>
          <w:jc w:val="center"/>
        </w:trPr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5E792C6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证照情况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67BEA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育</w:t>
            </w:r>
            <w:r>
              <w:rPr>
                <w:rFonts w:ascii="Times New Roman" w:eastAsia="仿宋_GB2312" w:hAnsi="Times New Roman" w:cs="Times New Roman"/>
                <w:spacing w:val="-2"/>
                <w:szCs w:val="21"/>
              </w:rPr>
              <w:t>机构</w:t>
            </w:r>
            <w:proofErr w:type="gramEnd"/>
            <w:r>
              <w:rPr>
                <w:rFonts w:ascii="Times New Roman" w:eastAsia="仿宋_GB2312" w:hAnsi="Times New Roman" w:cs="Times New Roman"/>
                <w:spacing w:val="-2"/>
                <w:szCs w:val="21"/>
              </w:rPr>
              <w:t>营业执照</w:t>
            </w:r>
            <w:r>
              <w:rPr>
                <w:rFonts w:ascii="Times New Roman" w:eastAsia="仿宋_GB2312" w:hAnsi="Times New Roman" w:cs="Times New Roman"/>
              </w:rPr>
              <w:t>：</w:t>
            </w:r>
          </w:p>
          <w:p w14:paraId="6DFC8C82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食品经营许可证：</w:t>
            </w:r>
          </w:p>
          <w:p w14:paraId="0CA74287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卫生评价报告：</w:t>
            </w:r>
          </w:p>
          <w:p w14:paraId="07AFECB8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税务登记证：</w:t>
            </w:r>
          </w:p>
          <w:p w14:paraId="031900C0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消防验收合格证明：</w:t>
            </w:r>
          </w:p>
          <w:p w14:paraId="713E782D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  <w:bCs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</w:rPr>
              <w:t>）场地证明</w:t>
            </w:r>
            <w:r w:rsidR="004E1507">
              <w:rPr>
                <w:rFonts w:ascii="Times New Roman" w:eastAsia="仿宋_GB2312" w:hAnsi="Times New Roman" w:cs="Times New Roman" w:hint="eastAsia"/>
                <w:bCs/>
              </w:rPr>
              <w:t>：</w:t>
            </w:r>
          </w:p>
          <w:p w14:paraId="0495398F" w14:textId="77777777" w:rsidR="00D40212" w:rsidRDefault="00C51D5A">
            <w:pPr>
              <w:spacing w:line="360" w:lineRule="exact"/>
              <w:ind w:firstLineChars="100" w:firstLine="210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</w:rPr>
              <w:t>）工作人员资格证明</w:t>
            </w:r>
            <w:r w:rsidR="004E1507">
              <w:rPr>
                <w:rFonts w:ascii="Times New Roman" w:eastAsia="仿宋_GB2312" w:hAnsi="Times New Roman" w:cs="Times New Roman" w:hint="eastAsia"/>
                <w:bCs/>
              </w:rPr>
              <w:t>：</w:t>
            </w:r>
          </w:p>
          <w:p w14:paraId="6BCDDA05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7.</w:t>
            </w:r>
            <w:r>
              <w:rPr>
                <w:rFonts w:ascii="Times New Roman" w:eastAsia="仿宋_GB2312" w:hAnsi="Times New Roman" w:cs="Times New Roman"/>
                <w:bCs/>
              </w:rPr>
              <w:t>卫生健康行政部门要求提供的其他材料</w:t>
            </w:r>
            <w:r w:rsidR="004E1507">
              <w:rPr>
                <w:rFonts w:ascii="Times New Roman" w:eastAsia="仿宋_GB2312" w:hAnsi="Times New Roman" w:cs="Times New Roman" w:hint="eastAsia"/>
                <w:bCs/>
              </w:rPr>
              <w:t>：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1DF10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3B473C5C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36E35D34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4B7B6E2E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593EAFD4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54EC3F0B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063B5979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2DE42D95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7091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3CAC306F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34CAF049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6870F1D1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4FF9BBD6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3AA7E393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55D24848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  <w:p w14:paraId="7F2BCFBD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</w:tr>
      <w:tr w:rsidR="00D40212" w14:paraId="52C347F5" w14:textId="77777777" w:rsidTr="00307F0B">
        <w:trPr>
          <w:trHeight w:val="1478"/>
          <w:jc w:val="center"/>
        </w:trPr>
        <w:tc>
          <w:tcPr>
            <w:tcW w:w="1864" w:type="dxa"/>
            <w:gridSpan w:val="3"/>
            <w:tcBorders>
              <w:right w:val="single" w:sz="4" w:space="0" w:color="auto"/>
            </w:tcBorders>
            <w:vAlign w:val="center"/>
          </w:tcPr>
          <w:p w14:paraId="3CD4A99F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20"/>
              </w:rPr>
              <w:t>一年内县级以上（含县级）通报批评或处罚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C19B8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8355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2567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上一年度</w:t>
            </w:r>
          </w:p>
          <w:p w14:paraId="6661ABDE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检查合格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B607B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19AF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</w:tr>
      <w:tr w:rsidR="00D40212" w14:paraId="007EE4EF" w14:textId="77777777">
        <w:trPr>
          <w:trHeight w:val="286"/>
          <w:jc w:val="center"/>
        </w:trPr>
        <w:tc>
          <w:tcPr>
            <w:tcW w:w="1864" w:type="dxa"/>
            <w:gridSpan w:val="3"/>
            <w:tcBorders>
              <w:right w:val="single" w:sz="4" w:space="0" w:color="auto"/>
            </w:tcBorders>
            <w:vAlign w:val="center"/>
          </w:tcPr>
          <w:p w14:paraId="28AC65BC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自申报之日起前两年内安全责任事故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7AE11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BB0A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21A9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乱收费行为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11E9F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8584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</w:tr>
      <w:tr w:rsidR="00D40212" w14:paraId="768A1186" w14:textId="77777777">
        <w:trPr>
          <w:trHeight w:val="776"/>
          <w:jc w:val="center"/>
        </w:trPr>
        <w:tc>
          <w:tcPr>
            <w:tcW w:w="1864" w:type="dxa"/>
            <w:gridSpan w:val="3"/>
            <w:tcBorders>
              <w:right w:val="single" w:sz="4" w:space="0" w:color="auto"/>
            </w:tcBorders>
            <w:vAlign w:val="center"/>
          </w:tcPr>
          <w:p w14:paraId="1F215F58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3"/>
              </w:rPr>
              <w:t>依法与所有</w:t>
            </w:r>
            <w:r>
              <w:rPr>
                <w:rFonts w:ascii="Times New Roman" w:eastAsia="仿宋_GB2312" w:hAnsi="Times New Roman" w:cs="Times New Roman"/>
                <w:bCs/>
              </w:rPr>
              <w:t>工作人员</w:t>
            </w:r>
            <w:r>
              <w:rPr>
                <w:rFonts w:ascii="Times New Roman" w:eastAsia="仿宋_GB2312" w:hAnsi="Times New Roman" w:cs="Times New Roman"/>
                <w:spacing w:val="-3"/>
              </w:rPr>
              <w:t>签订劳动合同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3877D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A78E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5CC5A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3"/>
              </w:rPr>
              <w:t>为工作人员缴纳</w:t>
            </w:r>
            <w:r>
              <w:rPr>
                <w:rFonts w:ascii="Times New Roman" w:eastAsia="仿宋_GB2312" w:hAnsi="Times New Roman" w:cs="Times New Roman"/>
                <w:spacing w:val="-3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3"/>
              </w:rPr>
              <w:t>五险</w:t>
            </w:r>
            <w:r>
              <w:rPr>
                <w:rFonts w:ascii="Times New Roman" w:eastAsia="仿宋_GB2312" w:hAnsi="Times New Roman" w:cs="Times New Roman"/>
                <w:spacing w:val="-3"/>
              </w:rPr>
              <w:t>”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D6366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1D91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无</w:t>
            </w:r>
            <w:r>
              <w:rPr>
                <w:rFonts w:ascii="Times New Roman" w:eastAsia="仿宋_GB2312" w:hAnsi="Times New Roman" w:cs="Times New Roman"/>
              </w:rPr>
              <w:t>□</w:t>
            </w:r>
          </w:p>
        </w:tc>
      </w:tr>
      <w:tr w:rsidR="00D40212" w14:paraId="020E8E7B" w14:textId="77777777" w:rsidTr="00307F0B">
        <w:trPr>
          <w:trHeight w:val="6339"/>
          <w:jc w:val="center"/>
        </w:trPr>
        <w:tc>
          <w:tcPr>
            <w:tcW w:w="1555" w:type="dxa"/>
            <w:gridSpan w:val="2"/>
            <w:vAlign w:val="center"/>
          </w:tcPr>
          <w:p w14:paraId="29CF3752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3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spacing w:val="-3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spacing w:val="-3"/>
              </w:rPr>
              <w:t>情况说明</w:t>
            </w:r>
          </w:p>
        </w:tc>
        <w:tc>
          <w:tcPr>
            <w:tcW w:w="7729" w:type="dxa"/>
            <w:gridSpan w:val="9"/>
          </w:tcPr>
          <w:p w14:paraId="0D89FF29" w14:textId="77777777" w:rsidR="00D40212" w:rsidRDefault="00C51D5A">
            <w:pPr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（由对照条件简述</w:t>
            </w:r>
            <w:r>
              <w:rPr>
                <w:rFonts w:ascii="Times New Roman" w:eastAsia="仿宋_GB2312" w:hAnsi="Times New Roman" w:cs="Times New Roman"/>
              </w:rPr>
              <w:t xml:space="preserve"> 1500 </w:t>
            </w:r>
            <w:r>
              <w:rPr>
                <w:rFonts w:ascii="Times New Roman" w:eastAsia="仿宋_GB2312" w:hAnsi="Times New Roman" w:cs="Times New Roman"/>
              </w:rPr>
              <w:t>字左右，可附页。包括但不限于机构经费、场地、设备配置、机构规模、人员配备、发展方向及依法治理、收托管理、保育管理、健康管理、安全管理、人员管理、社区工作等内容。）</w:t>
            </w:r>
          </w:p>
        </w:tc>
      </w:tr>
      <w:tr w:rsidR="00D40212" w14:paraId="492169E0" w14:textId="77777777" w:rsidTr="00307F0B">
        <w:trPr>
          <w:trHeight w:val="1552"/>
          <w:jc w:val="center"/>
        </w:trPr>
        <w:tc>
          <w:tcPr>
            <w:tcW w:w="1555" w:type="dxa"/>
            <w:gridSpan w:val="2"/>
            <w:vAlign w:val="center"/>
          </w:tcPr>
          <w:p w14:paraId="037CBC36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3"/>
              </w:rPr>
            </w:pPr>
            <w:r>
              <w:rPr>
                <w:rFonts w:ascii="Times New Roman" w:eastAsia="仿宋_GB2312" w:hAnsi="Times New Roman" w:cs="Times New Roman"/>
                <w:spacing w:val="-3"/>
              </w:rPr>
              <w:t>区（市）</w:t>
            </w:r>
            <w:proofErr w:type="gramStart"/>
            <w:r>
              <w:rPr>
                <w:rFonts w:ascii="Times New Roman" w:eastAsia="仿宋_GB2312" w:hAnsi="Times New Roman" w:cs="Times New Roman"/>
                <w:spacing w:val="-3"/>
              </w:rPr>
              <w:t>县发改</w:t>
            </w:r>
            <w:proofErr w:type="gramEnd"/>
            <w:r>
              <w:rPr>
                <w:rFonts w:ascii="Times New Roman" w:eastAsia="仿宋_GB2312" w:hAnsi="Times New Roman" w:cs="Times New Roman"/>
                <w:spacing w:val="-3"/>
              </w:rPr>
              <w:t>部门意见</w:t>
            </w:r>
          </w:p>
        </w:tc>
        <w:tc>
          <w:tcPr>
            <w:tcW w:w="7729" w:type="dxa"/>
            <w:gridSpan w:val="9"/>
          </w:tcPr>
          <w:p w14:paraId="634D0795" w14:textId="77777777" w:rsidR="00D40212" w:rsidRDefault="00D40212" w:rsidP="00307F0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28D728" w14:textId="77777777" w:rsidR="00D40212" w:rsidRDefault="00D40212" w:rsidP="00307F0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2D2E3A3" w14:textId="77777777" w:rsidR="00D40212" w:rsidRDefault="00D40212" w:rsidP="00307F0B">
            <w:pPr>
              <w:pStyle w:val="Default"/>
              <w:spacing w:line="280" w:lineRule="exact"/>
              <w:rPr>
                <w:rFonts w:ascii="Times New Roman" w:cs="Times New Roman"/>
              </w:rPr>
            </w:pPr>
          </w:p>
          <w:p w14:paraId="2F73B058" w14:textId="77777777" w:rsidR="00D40212" w:rsidRDefault="00C51D5A" w:rsidP="00307F0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（盖章）</w:t>
            </w:r>
          </w:p>
          <w:p w14:paraId="0440E86E" w14:textId="77777777" w:rsidR="00D40212" w:rsidRDefault="00C51D5A" w:rsidP="00307F0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D40212" w14:paraId="43754683" w14:textId="77777777" w:rsidTr="00307F0B">
        <w:trPr>
          <w:trHeight w:val="1339"/>
          <w:jc w:val="center"/>
        </w:trPr>
        <w:tc>
          <w:tcPr>
            <w:tcW w:w="1555" w:type="dxa"/>
            <w:gridSpan w:val="2"/>
            <w:vAlign w:val="center"/>
          </w:tcPr>
          <w:p w14:paraId="21E78CC5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</w:rPr>
              <w:t>区（市）县卫生健康行政部门意见</w:t>
            </w:r>
          </w:p>
        </w:tc>
        <w:tc>
          <w:tcPr>
            <w:tcW w:w="7729" w:type="dxa"/>
            <w:gridSpan w:val="9"/>
          </w:tcPr>
          <w:p w14:paraId="4B10259A" w14:textId="77777777" w:rsidR="00D40212" w:rsidRDefault="00D40212" w:rsidP="00307F0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57F5C16" w14:textId="77777777" w:rsidR="00D40212" w:rsidRDefault="00D40212" w:rsidP="00307F0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1FC9B59" w14:textId="77777777" w:rsidR="00D40212" w:rsidRDefault="00D40212" w:rsidP="00307F0B">
            <w:pPr>
              <w:pStyle w:val="Default"/>
              <w:spacing w:line="280" w:lineRule="exact"/>
              <w:rPr>
                <w:rFonts w:ascii="Times New Roman" w:cs="Times New Roman"/>
              </w:rPr>
            </w:pPr>
          </w:p>
          <w:p w14:paraId="12E079A1" w14:textId="77777777" w:rsidR="00D40212" w:rsidRDefault="00C51D5A" w:rsidP="00307F0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（盖章）</w:t>
            </w:r>
          </w:p>
          <w:p w14:paraId="48A6D63A" w14:textId="77777777" w:rsidR="00D40212" w:rsidRDefault="00C51D5A" w:rsidP="00307F0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051EE875" w14:textId="77777777" w:rsidR="00D40212" w:rsidRDefault="00C51D5A">
      <w:pPr>
        <w:spacing w:line="36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佐证材料：场地证明、营业执照、食品经营许可证、卫生评价报告、税务登记证、消防验收合格证明、工作人员相关职业资格证明、收费公示材料、收费发票或缴费转账流水凭证，机构、法人信用查询证明等。</w:t>
      </w:r>
    </w:p>
    <w:sectPr w:rsidR="00D40212" w:rsidSect="003E397D">
      <w:pgSz w:w="11906" w:h="16838"/>
      <w:pgMar w:top="2013" w:right="1389" w:bottom="2041" w:left="1644" w:header="884" w:footer="1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7A54" w14:textId="77777777" w:rsidR="005E09D9" w:rsidRDefault="005E09D9">
      <w:r>
        <w:separator/>
      </w:r>
    </w:p>
  </w:endnote>
  <w:endnote w:type="continuationSeparator" w:id="0">
    <w:p w14:paraId="762208C8" w14:textId="77777777" w:rsidR="005E09D9" w:rsidRDefault="005E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81BF" w14:textId="77777777" w:rsidR="005E09D9" w:rsidRDefault="005E09D9">
      <w:r>
        <w:separator/>
      </w:r>
    </w:p>
  </w:footnote>
  <w:footnote w:type="continuationSeparator" w:id="0">
    <w:p w14:paraId="2D24BABE" w14:textId="77777777" w:rsidR="005E09D9" w:rsidRDefault="005E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BEE9"/>
    <w:multiLevelType w:val="singleLevel"/>
    <w:tmpl w:val="354BBE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28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lYzU2YTQ4ODM0YTBkMTczOWFlYWFjNjkzYmVkZGMifQ=="/>
    <w:docVar w:name="KSO_WPS_MARK_KEY" w:val="afddc9a7-6d89-4c92-92ff-12ec0b8b7812"/>
  </w:docVars>
  <w:rsids>
    <w:rsidRoot w:val="00D40212"/>
    <w:rsid w:val="00062B65"/>
    <w:rsid w:val="00213F85"/>
    <w:rsid w:val="0026064F"/>
    <w:rsid w:val="00307F0B"/>
    <w:rsid w:val="003E397D"/>
    <w:rsid w:val="003F69F2"/>
    <w:rsid w:val="004E1507"/>
    <w:rsid w:val="005E09D9"/>
    <w:rsid w:val="008C25E3"/>
    <w:rsid w:val="00AD26FC"/>
    <w:rsid w:val="00AF291D"/>
    <w:rsid w:val="00C5151C"/>
    <w:rsid w:val="00C51D5A"/>
    <w:rsid w:val="00D40212"/>
    <w:rsid w:val="00D65A5D"/>
    <w:rsid w:val="00E270D6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6B0C4"/>
  <w15:docId w15:val="{8F9E4559-A1D9-4016-90B8-D166A0B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e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qFormat/>
    <w:rPr>
      <w:rFonts w:ascii="宋体" w:eastAsia="宋体" w:hAnsi="宋体" w:cs="宋体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-">
    <w:name w:val="公文处理助手-标题样式"/>
    <w:link w:val="-0"/>
    <w:pPr>
      <w:widowControl w:val="0"/>
      <w:overflowPunct w:val="0"/>
      <w:topLinePunct/>
      <w:spacing w:line="581" w:lineRule="exact"/>
      <w:jc w:val="center"/>
      <w:outlineLvl w:val="0"/>
    </w:pPr>
    <w:rPr>
      <w:rFonts w:eastAsia="方正小标宋简体"/>
      <w:kern w:val="2"/>
      <w:sz w:val="44"/>
      <w:szCs w:val="44"/>
    </w:rPr>
  </w:style>
  <w:style w:type="character" w:customStyle="1" w:styleId="-0">
    <w:name w:val="公文处理助手-标题样式 字符"/>
    <w:basedOn w:val="a0"/>
    <w:link w:val="-"/>
    <w:rPr>
      <w:rFonts w:eastAsia="方正小标宋简体"/>
      <w:kern w:val="2"/>
      <w:sz w:val="44"/>
      <w:szCs w:val="44"/>
    </w:rPr>
  </w:style>
  <w:style w:type="paragraph" w:customStyle="1" w:styleId="-1">
    <w:name w:val="公文处理助手-正文样式"/>
    <w:link w:val="-2"/>
    <w:qFormat/>
    <w:pPr>
      <w:widowControl w:val="0"/>
      <w:overflowPunct w:val="0"/>
      <w:topLinePunct/>
      <w:spacing w:line="581" w:lineRule="exact"/>
      <w:ind w:firstLineChars="200" w:firstLine="200"/>
      <w:jc w:val="both"/>
    </w:pPr>
    <w:rPr>
      <w:rFonts w:eastAsia="仿宋_GB2312"/>
      <w:kern w:val="2"/>
      <w:sz w:val="32"/>
      <w:szCs w:val="44"/>
    </w:rPr>
  </w:style>
  <w:style w:type="character" w:customStyle="1" w:styleId="-2">
    <w:name w:val="公文处理助手-正文样式 字符"/>
    <w:basedOn w:val="a0"/>
    <w:link w:val="-1"/>
    <w:qFormat/>
    <w:rPr>
      <w:rFonts w:eastAsia="仿宋_GB2312"/>
      <w:kern w:val="2"/>
      <w:sz w:val="32"/>
      <w:szCs w:val="44"/>
    </w:rPr>
  </w:style>
  <w:style w:type="paragraph" w:customStyle="1" w:styleId="-3">
    <w:name w:val="公文处理助手-一级子标题样式"/>
    <w:link w:val="-4"/>
    <w:pPr>
      <w:widowControl w:val="0"/>
      <w:overflowPunct w:val="0"/>
      <w:topLinePunct/>
      <w:spacing w:line="581" w:lineRule="exact"/>
      <w:ind w:firstLineChars="200" w:firstLine="200"/>
      <w:jc w:val="both"/>
      <w:outlineLvl w:val="1"/>
    </w:pPr>
    <w:rPr>
      <w:rFonts w:eastAsia="黑体"/>
      <w:kern w:val="2"/>
      <w:sz w:val="32"/>
      <w:szCs w:val="44"/>
    </w:rPr>
  </w:style>
  <w:style w:type="character" w:customStyle="1" w:styleId="-4">
    <w:name w:val="公文处理助手-一级子标题样式 字符"/>
    <w:basedOn w:val="a0"/>
    <w:link w:val="-3"/>
    <w:rPr>
      <w:rFonts w:eastAsia="黑体"/>
      <w:kern w:val="2"/>
      <w:sz w:val="32"/>
      <w:szCs w:val="44"/>
    </w:rPr>
  </w:style>
  <w:style w:type="paragraph" w:customStyle="1" w:styleId="-5">
    <w:name w:val="公文处理助手-二级子标题样式"/>
    <w:link w:val="-6"/>
    <w:pPr>
      <w:widowControl w:val="0"/>
      <w:overflowPunct w:val="0"/>
      <w:topLinePunct/>
      <w:spacing w:line="581" w:lineRule="exact"/>
      <w:ind w:firstLineChars="200" w:firstLine="200"/>
      <w:jc w:val="both"/>
      <w:outlineLvl w:val="2"/>
    </w:pPr>
    <w:rPr>
      <w:rFonts w:eastAsia="楷体_GB2312"/>
      <w:kern w:val="2"/>
      <w:sz w:val="32"/>
      <w:szCs w:val="44"/>
    </w:rPr>
  </w:style>
  <w:style w:type="character" w:customStyle="1" w:styleId="-6">
    <w:name w:val="公文处理助手-二级子标题样式 字符"/>
    <w:basedOn w:val="a0"/>
    <w:link w:val="-5"/>
    <w:rPr>
      <w:rFonts w:eastAsia="楷体_GB2312"/>
      <w:kern w:val="2"/>
      <w:sz w:val="32"/>
      <w:szCs w:val="44"/>
    </w:rPr>
  </w:style>
  <w:style w:type="paragraph" w:customStyle="1" w:styleId="-7">
    <w:name w:val="公文处理助手-三级子标题样式"/>
    <w:link w:val="-8"/>
    <w:pPr>
      <w:widowControl w:val="0"/>
      <w:overflowPunct w:val="0"/>
      <w:topLinePunct/>
      <w:spacing w:line="581" w:lineRule="exact"/>
      <w:ind w:firstLineChars="200" w:firstLine="200"/>
      <w:jc w:val="both"/>
      <w:outlineLvl w:val="3"/>
    </w:pPr>
    <w:rPr>
      <w:rFonts w:eastAsia="仿宋_GB2312"/>
      <w:b/>
      <w:kern w:val="2"/>
      <w:sz w:val="32"/>
      <w:szCs w:val="44"/>
    </w:rPr>
  </w:style>
  <w:style w:type="character" w:customStyle="1" w:styleId="-8">
    <w:name w:val="公文处理助手-三级子标题样式 字符"/>
    <w:basedOn w:val="a0"/>
    <w:link w:val="-7"/>
    <w:rPr>
      <w:rFonts w:eastAsia="仿宋_GB2312"/>
      <w:b/>
      <w:kern w:val="2"/>
      <w:sz w:val="32"/>
      <w:szCs w:val="44"/>
    </w:rPr>
  </w:style>
  <w:style w:type="character" w:styleId="af1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DEA78-0D4F-4491-A176-A850F5B5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MS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CD L</cp:lastModifiedBy>
  <cp:revision>2</cp:revision>
  <cp:lastPrinted>2024-09-06T08:43:00Z</cp:lastPrinted>
  <dcterms:created xsi:type="dcterms:W3CDTF">2024-09-09T06:52:00Z</dcterms:created>
  <dcterms:modified xsi:type="dcterms:W3CDTF">2024-09-09T06:52:00Z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56A13380B1FA4D8780828330AD480FFD_13</vt:lpwstr>
  </property>
</Properties>
</file>